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B1214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12140" w:rsidRDefault="00EC04F9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214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12140" w:rsidRDefault="00EC04F9">
            <w:pPr>
              <w:pStyle w:val="ConsPlusTitlePage0"/>
              <w:jc w:val="center"/>
            </w:pPr>
            <w:r>
              <w:rPr>
                <w:sz w:val="48"/>
              </w:rPr>
              <w:t>Решение городской Думы ГО г. Арзамас Нижегородской области от 25.02.2026 N 743</w:t>
            </w:r>
            <w:r>
              <w:rPr>
                <w:sz w:val="48"/>
              </w:rPr>
              <w:br/>
              <w:t>"О внесении изменений в решение Арзамасской городской Думы Нижегородской области от 28.05.2010 N 39 "</w:t>
            </w:r>
            <w:r>
              <w:rPr>
                <w:sz w:val="48"/>
              </w:rPr>
              <w:t>О Положении об администрации городского округа город Арзамас Нижегородской области и ее структуре"</w:t>
            </w:r>
          </w:p>
        </w:tc>
      </w:tr>
      <w:tr w:rsidR="00B1214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12140" w:rsidRDefault="00EC04F9" w:rsidP="00D1220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:rsidR="00B12140" w:rsidRDefault="00B12140">
      <w:pPr>
        <w:pStyle w:val="ConsPlusNormal0"/>
        <w:sectPr w:rsidR="00B1214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12140" w:rsidRDefault="00B12140">
      <w:pPr>
        <w:pStyle w:val="ConsPlusNormal0"/>
        <w:ind w:firstLine="540"/>
        <w:jc w:val="both"/>
        <w:outlineLvl w:val="0"/>
      </w:pPr>
    </w:p>
    <w:p w:rsidR="00B12140" w:rsidRDefault="00EC04F9">
      <w:pPr>
        <w:pStyle w:val="ConsPlusTitle0"/>
        <w:jc w:val="center"/>
        <w:outlineLvl w:val="0"/>
      </w:pPr>
      <w:r>
        <w:t>ГОРОДСКАЯ ДУМА ГОРОДСКОГО ОКРУГА ГОРОД АРЗАМАС</w:t>
      </w:r>
    </w:p>
    <w:p w:rsidR="00B12140" w:rsidRDefault="00EC04F9">
      <w:pPr>
        <w:pStyle w:val="ConsPlusTitle0"/>
        <w:jc w:val="center"/>
      </w:pPr>
      <w:r>
        <w:t>НИЖЕГОРОДСКОЙ ОБЛАСТИ</w:t>
      </w:r>
    </w:p>
    <w:p w:rsidR="00B12140" w:rsidRDefault="00B12140">
      <w:pPr>
        <w:pStyle w:val="ConsPlusTitle0"/>
        <w:jc w:val="both"/>
      </w:pPr>
    </w:p>
    <w:p w:rsidR="00B12140" w:rsidRDefault="00EC04F9">
      <w:pPr>
        <w:pStyle w:val="ConsPlusTitle0"/>
        <w:jc w:val="center"/>
      </w:pPr>
      <w:r>
        <w:t>РЕШЕНИЕ</w:t>
      </w:r>
    </w:p>
    <w:p w:rsidR="00B12140" w:rsidRDefault="00EC04F9">
      <w:pPr>
        <w:pStyle w:val="ConsPlusTitle0"/>
        <w:jc w:val="center"/>
      </w:pPr>
      <w:r>
        <w:t>от 25 февраля 2026 г. N 743</w:t>
      </w:r>
    </w:p>
    <w:p w:rsidR="00B12140" w:rsidRDefault="00B12140">
      <w:pPr>
        <w:pStyle w:val="ConsPlusTitle0"/>
        <w:jc w:val="both"/>
      </w:pPr>
    </w:p>
    <w:p w:rsidR="00B12140" w:rsidRDefault="00EC04F9">
      <w:pPr>
        <w:pStyle w:val="ConsPlusTitle0"/>
        <w:jc w:val="center"/>
      </w:pPr>
      <w:r>
        <w:t>О ВНЕСЕНИИ ИЗМЕНЕНИЙ В РЕШЕНИЕ АРЗАМАССКОЙ ГОРОДСКОЙ ДУМЫ</w:t>
      </w:r>
    </w:p>
    <w:p w:rsidR="00B12140" w:rsidRDefault="00EC04F9">
      <w:pPr>
        <w:pStyle w:val="ConsPlusTitle0"/>
        <w:jc w:val="center"/>
      </w:pPr>
      <w:r>
        <w:t>НИЖЕГОРОДСКОЙ ОБЛАСТИ ОТ 28.05.2010 N 39 "О ПОЛОЖЕНИИ</w:t>
      </w:r>
    </w:p>
    <w:p w:rsidR="00B12140" w:rsidRDefault="00EC04F9">
      <w:pPr>
        <w:pStyle w:val="ConsPlusTitle0"/>
        <w:jc w:val="center"/>
      </w:pPr>
      <w:r>
        <w:t>ОБ АДМИНИСТРАЦИИ ГОРОДСКОГО ОКРУГА ГОРОД АРЗАМАС</w:t>
      </w:r>
    </w:p>
    <w:p w:rsidR="00B12140" w:rsidRDefault="00EC04F9">
      <w:pPr>
        <w:pStyle w:val="ConsPlusTitle0"/>
        <w:jc w:val="center"/>
      </w:pPr>
      <w:r>
        <w:t>НИЖЕГОРОДСКОЙ ОБЛАСТИ И ЕЕ СТРУКТУРЕ"</w:t>
      </w:r>
    </w:p>
    <w:p w:rsidR="00B12140" w:rsidRDefault="00B12140">
      <w:pPr>
        <w:pStyle w:val="ConsPlusNormal0"/>
        <w:ind w:firstLine="540"/>
        <w:jc w:val="both"/>
      </w:pPr>
    </w:p>
    <w:p w:rsidR="00B12140" w:rsidRDefault="00EC04F9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9" w:tooltip="Федеральный закон от 20.03.2025 N 33-ФЗ &quot;Об общих принципах организации местного самоуправления в единой системе публичной власт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</w:t>
      </w:r>
      <w:r>
        <w:t xml:space="preserve">0.03.2025 N 33-ФЗ "Об общих принципах организации местного самоуправления в единой системе публичной власти", </w:t>
      </w:r>
      <w:hyperlink r:id="rId10" w:tooltip="&quot;Устав городского округа город Арзамас Нижегородской области&quot; (принят решением Арзамасской городской Думы Нижегородской области от 30.06.2006 N 65) (ред. от 30.01.2026) (Зарегистрировано в ГУ Минюста РФ по Приволжскому федеральному округу 09.08.2006 N RU523010">
        <w:r>
          <w:rPr>
            <w:color w:val="0000FF"/>
          </w:rPr>
          <w:t>Уставом</w:t>
        </w:r>
      </w:hyperlink>
      <w:r>
        <w:t xml:space="preserve"> городского округа город Арзамас Нижегородск</w:t>
      </w:r>
      <w:r>
        <w:t>ой области, городская Дума городского округа решила: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 xml:space="preserve">1. Внести в </w:t>
      </w:r>
      <w:hyperlink r:id="rId11" w:tooltip="Решение Арзамасской городской Думы Нижегородской области от 28.05.2010 N 39 (ред. от 31.03.2025) &quot;О Положении об администрации городского округа город Арзамас Нижегородской области и ее структуре&quot; ------------ Недействующая редакция {КонсультантПлюс}">
        <w:r>
          <w:rPr>
            <w:color w:val="0000FF"/>
          </w:rPr>
          <w:t>решение</w:t>
        </w:r>
      </w:hyperlink>
      <w:r>
        <w:t xml:space="preserve"> Арзамасской городской Думы Нижегородской области от 28.05.2010 N 39 "О Положении об администрации городского округа город Арзамас Нижегородской области и ее структур</w:t>
      </w:r>
      <w:r>
        <w:t>е" (далее - Решение) следующие изменения: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 xml:space="preserve">1.1. В </w:t>
      </w:r>
      <w:hyperlink r:id="rId12" w:tooltip="Решение Арзамасской городской Думы Нижегородской области от 28.05.2010 N 39 (ред. от 31.03.2025) &quot;О Положении об администрации городского округа город Арзамас Нижегородской области и ее структуре&quot; ------------ Недействующая редакция {КонсультантПлюс}">
        <w:r>
          <w:rPr>
            <w:color w:val="0000FF"/>
          </w:rPr>
          <w:t>преамбуле</w:t>
        </w:r>
      </w:hyperlink>
      <w:r>
        <w:t xml:space="preserve"> Решения слова "Федеральным законом "Об общих принципах организации местного самоуправления в Российск</w:t>
      </w:r>
      <w:r>
        <w:t xml:space="preserve">ой Федерации" от 06.10.2003 N 131-ФЗ" заменить словами "Федеральным </w:t>
      </w:r>
      <w:hyperlink r:id="rId13" w:tooltip="Федеральный закон от 20.03.2025 N 33-ФЗ &quot;Об общих принципах организации местного самоуправления в единой системе публичной власт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20.03.2025 N 33-ФЗ "Об общих принципах организации местного самоуправления в единой системе публичной власти".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 xml:space="preserve">1.2. </w:t>
      </w:r>
      <w:hyperlink r:id="rId14" w:tooltip="Решение Арзамасской городской Думы Нижегородской области от 28.05.2010 N 39 (ред. от 31.03.2025) &quot;О Положении об администрации городского округа город Арзамас Нижегородской области и ее структуре&quot; ------------ Недействующая редакция {КонсультантПлюс}">
        <w:r>
          <w:rPr>
            <w:color w:val="0000FF"/>
          </w:rPr>
          <w:t>Пункт 5</w:t>
        </w:r>
      </w:hyperlink>
      <w:r>
        <w:t xml:space="preserve"> Решения изложить в следующей редакции "5. Контроль за исполнением настоящего решения возложить на постоянную комиссию городской Думы городского округа по правовым вопросам и взаимодействию со средст</w:t>
      </w:r>
      <w:r>
        <w:t>вами массовой информации.".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>2. В Приложении N 1 к Решению "</w:t>
      </w:r>
      <w:hyperlink r:id="rId15" w:tooltip="Решение Арзамасской городской Думы Нижегородской области от 28.05.2010 N 39 (ред. от 31.03.2025) &quot;О Положении об администрации городского округа город Арзамас Нижегородской области и ее структуре&quot; ------------ Недействующая редакция {КонсультантПлюс}">
        <w:r>
          <w:rPr>
            <w:color w:val="0000FF"/>
          </w:rPr>
          <w:t>Положение</w:t>
        </w:r>
      </w:hyperlink>
      <w:r>
        <w:t xml:space="preserve"> об администрации городского округа город Арзамас Нижегородской области и ее структуре" (дал</w:t>
      </w:r>
      <w:r>
        <w:t>ее - Положение) внести следующие изменения: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 xml:space="preserve">2.1. По </w:t>
      </w:r>
      <w:hyperlink r:id="rId16" w:tooltip="Решение Арзамасской городской Думы Нижегородской области от 28.05.2010 N 39 (ред. от 31.03.2025) &quot;О Положении об администрации городского округа город Арзамас Нижегородской области и ее структуре&quot; ------------ Недействующая редакция {КонсультантПлюс}">
        <w:r>
          <w:rPr>
            <w:color w:val="0000FF"/>
          </w:rPr>
          <w:t>тексту</w:t>
        </w:r>
      </w:hyperlink>
      <w:r>
        <w:t xml:space="preserve"> Положения слова "вопросов местного значения" заменить словами "вопросов непосредственного обеспечения</w:t>
      </w:r>
      <w:r>
        <w:t xml:space="preserve"> жизнедеятельности населения" в соответствующем падеже.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 xml:space="preserve">2.2. В </w:t>
      </w:r>
      <w:hyperlink r:id="rId17" w:tooltip="Решение Арзамасской городской Думы Нижегородской области от 28.05.2010 N 39 (ред. от 31.03.2025) &quot;О Положении об администрации городского округа город Арзамас Нижегородской области и ее структуре&quot; ------------ Недействующая редакция {КонсультантПлюс}">
        <w:r>
          <w:rPr>
            <w:color w:val="0000FF"/>
          </w:rPr>
          <w:t>статье 4</w:t>
        </w:r>
      </w:hyperlink>
      <w:r>
        <w:t xml:space="preserve"> Положения слова "населением города" заменить словами "населением городского округа город Арзамас Нижегородской области".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 xml:space="preserve">2.3. В </w:t>
      </w:r>
      <w:hyperlink r:id="rId18" w:tooltip="Решение Арзамасской городской Думы Нижегородской области от 28.05.2010 N 39 (ред. от 31.03.2025) &quot;О Положении об администрации городского округа город Арзамас Нижегородской области и ее структуре&quot; ------------ Недействующая редакция {КонсультантПлюс}">
        <w:r>
          <w:rPr>
            <w:color w:val="0000FF"/>
          </w:rPr>
          <w:t>статье 33</w:t>
        </w:r>
      </w:hyperlink>
      <w:r>
        <w:t xml:space="preserve"> Положения: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 xml:space="preserve">2.3.1. </w:t>
      </w:r>
      <w:hyperlink r:id="rId19" w:tooltip="Решение Арзамасской городской Думы Нижегородской области от 28.05.2010 N 39 (ред. от 31.03.2025) &quot;О Положении об администрации городского округа город Арзамас Нижегородской области и ее структуре&quot; ------------ Недействующая редакция {КонсультантПлюс}">
        <w:r>
          <w:rPr>
            <w:color w:val="0000FF"/>
          </w:rPr>
          <w:t>Часть 3</w:t>
        </w:r>
      </w:hyperlink>
      <w:r>
        <w:t xml:space="preserve"> изложить в следующей редакции: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 xml:space="preserve">"3. Заместитель главы </w:t>
      </w:r>
      <w:r>
        <w:t>администрации городского округа: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>3.1. департамент развития предпринимательства и туризма администрации городского округа: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>3.1.1. отдел потребительского рынка и услуг;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>3.1.2. сектор развития туризма;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>3.1.3. отдел развития предпринимательства;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>3.2. департаме</w:t>
      </w:r>
      <w:r>
        <w:t>нт культуры администрации городского округа: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>3.2.1. отдел обеспечения деятельности учреждений культуры;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>3.3. отдел по связям с общественностью администрации городского округа;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>3.4. отдел муниципальных услуг и оптимизации процессов: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>3.4.1. сектор оптимизаци</w:t>
      </w:r>
      <w:r>
        <w:t>и процессов.".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lastRenderedPageBreak/>
        <w:t xml:space="preserve">2.3.2. </w:t>
      </w:r>
      <w:hyperlink r:id="rId20" w:tooltip="Решение Арзамасской городской Думы Нижегородской области от 28.05.2010 N 39 (ред. от 31.03.2025) &quot;О Положении об администрации городского округа город Арзамас Нижегородской области и ее структуре&quot; ------------ Недействующая редакция {КонсультантПлюс}">
        <w:r>
          <w:rPr>
            <w:color w:val="0000FF"/>
          </w:rPr>
          <w:t>Часть 4</w:t>
        </w:r>
      </w:hyperlink>
      <w:r>
        <w:t xml:space="preserve"> изложить в следующей редакции: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>"4. Заместитель главы администрации городского округа: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>4.1. департамент территориального развития а</w:t>
      </w:r>
      <w:r>
        <w:t>дминистрации городского округа: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>4.1.1. отдел финансового и организационного обеспечения;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>4.2. департамент по физической культуре и спорту администрации городского округа;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>4.3. департамент сельского хозяйства администрации городского округа: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>4.3.1. отдел эк</w:t>
      </w:r>
      <w:r>
        <w:t>ономического развития и бухгалтерской отчетности;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>4.4. департамент экономического развития администрации городского округа: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>4.4.1. отдел экономики;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>4.4.2. отдел муниципальной статистики и труда;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>4.5. отдел муниципального заказа администрации городского округа.".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 xml:space="preserve">2.4. В </w:t>
      </w:r>
      <w:hyperlink r:id="rId21" w:tooltip="Решение Арзамасской городской Думы Нижегородской области от 28.05.2010 N 39 (ред. от 31.03.2025) &quot;О Положении об администрации городского округа город Арзамас Нижегородской области и ее структуре&quot; ------------ Недействующая редакция {КонсультантПлюс}">
        <w:r>
          <w:rPr>
            <w:color w:val="0000FF"/>
          </w:rPr>
          <w:t>статье 38</w:t>
        </w:r>
      </w:hyperlink>
      <w:r>
        <w:t xml:space="preserve"> Положения слова "Федеральным законом от 06.10.2003 N 131-ФЗ "Об общих принц</w:t>
      </w:r>
      <w:r>
        <w:t xml:space="preserve">ипах организации местного самоуправления в Российской Федерации" заменить словами "Федеральным </w:t>
      </w:r>
      <w:hyperlink r:id="rId22" w:tooltip="Федеральный закон от 20.03.2025 N 33-ФЗ &quot;Об общих принципах организации местного самоуправления в единой системе публичной власт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20.03.2025 N 33-ФЗ "Об общих принципах организации местного самоуправления в единой системе публичной власти".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>3. Приложение N 2 к Реше</w:t>
      </w:r>
      <w:r>
        <w:t>нию "</w:t>
      </w:r>
      <w:hyperlink r:id="rId23" w:tooltip="Решение Арзамасской городской Думы Нижегородской области от 28.05.2010 N 39 (ред. от 31.03.2025) &quot;О Положении об администрации городского округа город Арзамас Нижегородской области и ее структуре&quot; ------------ Недействующая редакция {КонсультантПлюс}">
        <w:r>
          <w:rPr>
            <w:color w:val="0000FF"/>
          </w:rPr>
          <w:t>Структура</w:t>
        </w:r>
      </w:hyperlink>
      <w:r>
        <w:t xml:space="preserve"> администрации городского округа город Арзамас Нижегородской области изложить в редакции согласно </w:t>
      </w:r>
      <w:hyperlink w:anchor="P64" w:tooltip="СТРУКТУРА">
        <w:r>
          <w:rPr>
            <w:color w:val="0000FF"/>
          </w:rPr>
          <w:t>приложе</w:t>
        </w:r>
        <w:r>
          <w:rPr>
            <w:color w:val="0000FF"/>
          </w:rPr>
          <w:t>нию</w:t>
        </w:r>
      </w:hyperlink>
      <w:r>
        <w:t xml:space="preserve"> к настоящему решению.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>4. Настоящее решение вступает в силу со дня его официального опубликования в газете "Арзамасские новости".</w:t>
      </w:r>
    </w:p>
    <w:p w:rsidR="00B12140" w:rsidRDefault="00EC04F9">
      <w:pPr>
        <w:pStyle w:val="ConsPlusNormal0"/>
        <w:spacing w:before="200"/>
        <w:ind w:firstLine="540"/>
        <w:jc w:val="both"/>
      </w:pPr>
      <w:r>
        <w:t>5. Контроль за исполнением настоящего решения возложить на постоянную комиссию городской Думы городского округа по правовым вопросам и взаимодействию со средствами массовой информации.</w:t>
      </w:r>
    </w:p>
    <w:p w:rsidR="00B12140" w:rsidRDefault="00B12140">
      <w:pPr>
        <w:pStyle w:val="ConsPlusNormal0"/>
        <w:ind w:firstLine="540"/>
        <w:jc w:val="both"/>
      </w:pPr>
    </w:p>
    <w:p w:rsidR="00B12140" w:rsidRDefault="00EC04F9">
      <w:pPr>
        <w:pStyle w:val="ConsPlusNormal0"/>
        <w:jc w:val="right"/>
      </w:pPr>
      <w:r>
        <w:t>Председатель городской Думы</w:t>
      </w:r>
    </w:p>
    <w:p w:rsidR="00B12140" w:rsidRDefault="00EC04F9">
      <w:pPr>
        <w:pStyle w:val="ConsPlusNormal0"/>
        <w:jc w:val="right"/>
      </w:pPr>
      <w:r>
        <w:t>городского округа</w:t>
      </w:r>
    </w:p>
    <w:p w:rsidR="00B12140" w:rsidRDefault="00EC04F9">
      <w:pPr>
        <w:pStyle w:val="ConsPlusNormal0"/>
        <w:jc w:val="right"/>
      </w:pPr>
      <w:r>
        <w:t>И.А.ПЛОТИЧКИН</w:t>
      </w:r>
    </w:p>
    <w:p w:rsidR="00B12140" w:rsidRDefault="00B12140">
      <w:pPr>
        <w:pStyle w:val="ConsPlusNormal0"/>
        <w:ind w:firstLine="540"/>
        <w:jc w:val="both"/>
      </w:pPr>
    </w:p>
    <w:p w:rsidR="00B12140" w:rsidRDefault="00EC04F9">
      <w:pPr>
        <w:pStyle w:val="ConsPlusNormal0"/>
        <w:jc w:val="right"/>
      </w:pPr>
      <w:r>
        <w:t>Мэр город</w:t>
      </w:r>
      <w:r>
        <w:t>а Арзамаса</w:t>
      </w:r>
    </w:p>
    <w:p w:rsidR="00B12140" w:rsidRDefault="00EC04F9">
      <w:pPr>
        <w:pStyle w:val="ConsPlusNormal0"/>
        <w:jc w:val="right"/>
      </w:pPr>
      <w:r>
        <w:t>А.А.ЩЕЛОКОВ</w:t>
      </w:r>
    </w:p>
    <w:p w:rsidR="00B12140" w:rsidRDefault="00B12140">
      <w:pPr>
        <w:pStyle w:val="ConsPlusNormal0"/>
        <w:ind w:firstLine="540"/>
        <w:jc w:val="both"/>
      </w:pPr>
    </w:p>
    <w:p w:rsidR="00B12140" w:rsidRDefault="00B12140">
      <w:pPr>
        <w:pStyle w:val="ConsPlusNormal0"/>
        <w:ind w:firstLine="540"/>
        <w:jc w:val="both"/>
      </w:pPr>
    </w:p>
    <w:p w:rsidR="00B12140" w:rsidRDefault="00B12140">
      <w:pPr>
        <w:pStyle w:val="ConsPlusNormal0"/>
        <w:ind w:firstLine="540"/>
        <w:jc w:val="both"/>
      </w:pPr>
    </w:p>
    <w:p w:rsidR="00B12140" w:rsidRDefault="00B12140">
      <w:pPr>
        <w:pStyle w:val="ConsPlusNormal0"/>
        <w:ind w:firstLine="540"/>
        <w:jc w:val="both"/>
      </w:pPr>
    </w:p>
    <w:p w:rsidR="00B12140" w:rsidRDefault="00B12140">
      <w:pPr>
        <w:pStyle w:val="ConsPlusNormal0"/>
        <w:ind w:firstLine="540"/>
        <w:jc w:val="both"/>
      </w:pPr>
    </w:p>
    <w:p w:rsidR="00B12140" w:rsidRDefault="00EC04F9">
      <w:pPr>
        <w:pStyle w:val="ConsPlusNormal0"/>
        <w:jc w:val="right"/>
        <w:outlineLvl w:val="0"/>
      </w:pPr>
      <w:r>
        <w:t>Приложение</w:t>
      </w:r>
    </w:p>
    <w:p w:rsidR="00B12140" w:rsidRDefault="00EC04F9">
      <w:pPr>
        <w:pStyle w:val="ConsPlusNormal0"/>
        <w:jc w:val="right"/>
      </w:pPr>
      <w:r>
        <w:t>к решению</w:t>
      </w:r>
    </w:p>
    <w:p w:rsidR="00B12140" w:rsidRDefault="00EC04F9">
      <w:pPr>
        <w:pStyle w:val="ConsPlusNormal0"/>
        <w:jc w:val="right"/>
      </w:pPr>
      <w:r>
        <w:t>Городская Дума городского округа</w:t>
      </w:r>
    </w:p>
    <w:p w:rsidR="00B12140" w:rsidRDefault="00EC04F9">
      <w:pPr>
        <w:pStyle w:val="ConsPlusNormal0"/>
        <w:jc w:val="right"/>
      </w:pPr>
      <w:r>
        <w:t>город Арзамас Нижегородской области</w:t>
      </w:r>
    </w:p>
    <w:p w:rsidR="00B12140" w:rsidRDefault="00EC04F9">
      <w:pPr>
        <w:pStyle w:val="ConsPlusNormal0"/>
        <w:jc w:val="right"/>
      </w:pPr>
      <w:r>
        <w:t>от 25.02.2026 N 743</w:t>
      </w:r>
    </w:p>
    <w:p w:rsidR="00B12140" w:rsidRDefault="00B12140">
      <w:pPr>
        <w:pStyle w:val="ConsPlusNormal0"/>
        <w:ind w:firstLine="540"/>
        <w:jc w:val="both"/>
      </w:pPr>
      <w:bookmarkStart w:id="0" w:name="_GoBack"/>
      <w:bookmarkEnd w:id="0"/>
    </w:p>
    <w:p w:rsidR="00B12140" w:rsidRDefault="00EC04F9">
      <w:pPr>
        <w:pStyle w:val="ConsPlusTitle0"/>
        <w:jc w:val="center"/>
      </w:pPr>
      <w:bookmarkStart w:id="1" w:name="P64"/>
      <w:bookmarkEnd w:id="1"/>
      <w:r>
        <w:t>С</w:t>
      </w:r>
      <w:r>
        <w:t>ТРУКТУРА</w:t>
      </w:r>
    </w:p>
    <w:p w:rsidR="00B12140" w:rsidRDefault="00EC04F9">
      <w:pPr>
        <w:pStyle w:val="ConsPlusTitle0"/>
        <w:jc w:val="center"/>
      </w:pPr>
      <w:r>
        <w:t>АДМИНИСТРАЦИИ ГОРОДСКОГО ОКРУГА ГОРОД АРЗАМАС</w:t>
      </w:r>
    </w:p>
    <w:p w:rsidR="00B12140" w:rsidRDefault="00EC04F9">
      <w:pPr>
        <w:pStyle w:val="ConsPlusTitle0"/>
        <w:jc w:val="center"/>
      </w:pPr>
      <w:r>
        <w:t>НИЖЕГОРОДСКОЙ ОБЛАСТИ</w:t>
      </w:r>
    </w:p>
    <w:p w:rsidR="00B12140" w:rsidRDefault="00B12140">
      <w:pPr>
        <w:pStyle w:val="ConsPlusNormal0"/>
        <w:ind w:firstLine="540"/>
        <w:jc w:val="both"/>
      </w:pPr>
    </w:p>
    <w:p w:rsidR="00B12140" w:rsidRDefault="00B12140">
      <w:pPr>
        <w:pStyle w:val="ConsPlusNormal0"/>
        <w:sectPr w:rsidR="00B12140">
          <w:headerReference w:type="default" r:id="rId24"/>
          <w:footerReference w:type="default" r:id="rId25"/>
          <w:headerReference w:type="first" r:id="rId26"/>
          <w:footerReference w:type="first" r:id="rId27"/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B12140" w:rsidRDefault="00EC04F9">
      <w:pPr>
        <w:pStyle w:val="ConsPlusNonformat0"/>
        <w:jc w:val="both"/>
      </w:pPr>
      <w:r>
        <w:rPr>
          <w:sz w:val="12"/>
        </w:rPr>
        <w:lastRenderedPageBreak/>
        <w:t xml:space="preserve">                                                                  ┌───</w:t>
      </w:r>
      <w:r>
        <w:rPr>
          <w:sz w:val="12"/>
        </w:rPr>
        <w:t>───────────────────┐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                                                               │ Мэр города Арзамаса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                                                               └──────────┬───────────┘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                       ┌───────────────────────┐                          │          ┌───────────────────────┐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                       │ Департамент финансов  ├──────────────────────────┼──────────┤ Комитет имущественных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                       │ </w:t>
      </w:r>
      <w:r>
        <w:rPr>
          <w:sz w:val="12"/>
        </w:rPr>
        <w:t xml:space="preserve">    администрации     │                          │          │отношений администрации│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                       │   городского округа   │                          │          │   городского округа 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                       └──────┬────────────────┘     </w:t>
      </w:r>
      <w:r>
        <w:rPr>
          <w:sz w:val="12"/>
        </w:rPr>
        <w:t xml:space="preserve">                     │          └─────────────┬─────────┘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 ┌─────────────────┬──────────┼────────────────┬─────────────┐            │             ┌──────────┴────────────┬────────────────┬──────────────────────┬─────────────────┬─────────────┐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 │    </w:t>
      </w:r>
      <w:r>
        <w:rPr>
          <w:sz w:val="12"/>
        </w:rPr>
        <w:t xml:space="preserve">             │          │                │             │            │             │                       │                │                      │                 │           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>┌───┴──────────┐┌─────┴───┐┌─────┴───────┐┌───────┴──────────┐┌─┴───────────</w:t>
      </w:r>
      <w:r>
        <w:rPr>
          <w:sz w:val="12"/>
        </w:rPr>
        <w:t>┐│┌────────────┴────────────┐    ┌─────┴──────┐┌────────┴───────────┐┌─────────┴───────────┐┌────┴──────┐┌─────┴──────┐</w:t>
      </w:r>
    </w:p>
    <w:p w:rsidR="00B12140" w:rsidRDefault="00EC04F9">
      <w:pPr>
        <w:pStyle w:val="ConsPlusNonformat0"/>
        <w:jc w:val="both"/>
      </w:pPr>
      <w:r>
        <w:rPr>
          <w:sz w:val="12"/>
        </w:rPr>
        <w:t>│Отдел анализа ││Бюджетный││Отдел учета и││      Отдел       ││   Сектор    │││Отдел земельных отношений│    │Отдел аренды││Отдел муници</w:t>
      </w:r>
      <w:r>
        <w:rPr>
          <w:sz w:val="12"/>
        </w:rPr>
        <w:t>пального││Сектор муниципального││Юридический││Отдел учета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>│и планирования││  отдел  ││ отчетности  ││  казначейского   ││автоматизации││└┬────────────────────────┘    └─┬──────────┘│     имущества      ││ земельного контроля ││   отдел   ││и отчетности│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>│   доходов    │└─────────┘└─────────────┘│исполнения бюджета││ бюджетного  ││ │┌──────────────────────────┐   │           └──────────┬─────────┘└─────────────────────┘└───────────┘└────────────┘</w:t>
      </w:r>
    </w:p>
    <w:p w:rsidR="00B12140" w:rsidRDefault="00EC04F9">
      <w:pPr>
        <w:pStyle w:val="ConsPlusNonformat0"/>
        <w:jc w:val="both"/>
      </w:pPr>
      <w:r>
        <w:rPr>
          <w:sz w:val="12"/>
        </w:rPr>
        <w:t>└──────────────┘                          └┬────────────────</w:t>
      </w:r>
      <w:r>
        <w:rPr>
          <w:sz w:val="12"/>
        </w:rPr>
        <w:t>─┘│  процесса   ││ ├┤Сектор земельных отношений│   │                    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                                        │ ┌───────────────┐└─────────────┘│ │└──────────────────────────┘   │ ┌───────────────────┐│ ┌────────────────┐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                      </w:t>
      </w:r>
      <w:r>
        <w:rPr>
          <w:sz w:val="12"/>
        </w:rPr>
        <w:t xml:space="preserve">                  │ │Сектор контроля│               │ │┌─────────────────────┐        └─┤Сектор по рекламе и│└─┤Сектор по работе│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                                        └─┤в сфере закупок│               │ └┤Сектор инвентаризации│          │  нестационарным   │  │с муниципальными│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                                          └───────────────┘               │  └────────────────────</w:t>
      </w:r>
      <w:r>
        <w:rPr>
          <w:sz w:val="12"/>
        </w:rPr>
        <w:t>─┘          │ торговым объектам │  │   унитарными 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                                                                          │                                   └───────────────────┘  │ предприятиями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                                            </w:t>
      </w:r>
      <w:r>
        <w:rPr>
          <w:sz w:val="12"/>
        </w:rPr>
        <w:t xml:space="preserve">                              │                                                          │и муниципальными│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                                                                          │                                                          │  учреждени</w:t>
      </w:r>
      <w:r>
        <w:rPr>
          <w:sz w:val="12"/>
        </w:rPr>
        <w:t>ями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                                                                          │                                                          └────────────────┘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                          ┌────────────────────┐                          │             ┌──</w:t>
      </w:r>
      <w:r>
        <w:rPr>
          <w:sz w:val="12"/>
        </w:rPr>
        <w:t>─────────────────────────────┐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                          │ Сектор специальной │                          │             │  Отдел по учету и отчетности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                          │работы администрации├──────────────────────────┼─────────────┤админист</w:t>
      </w:r>
      <w:r>
        <w:rPr>
          <w:sz w:val="12"/>
        </w:rPr>
        <w:t>рации городского округа│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                          │ городского округа  │                          │             └───────────────────────────────┘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                          └────────────────────┘                        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                        </w:t>
      </w:r>
      <w:r>
        <w:rPr>
          <w:sz w:val="12"/>
        </w:rPr>
        <w:t xml:space="preserve">  ┌──────────────────────┐                        │             ┌───────────────────────────────┐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                          │Сектор мобилизационной│                        │             │    Сектор по профилактике   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                          │ ра</w:t>
      </w:r>
      <w:r>
        <w:rPr>
          <w:sz w:val="12"/>
        </w:rPr>
        <w:t>боты администрации ├────────────────────────┼─────────────┤ коррупционных правонарушений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                          │  городского округа   │                        │             │администрации городского округа│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                          └──────────────────────┘                        │             └───────────────────────────────┘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                                                                        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┌───────────────────────────────┬────────────────</w:t>
      </w:r>
      <w:r>
        <w:rPr>
          <w:sz w:val="12"/>
        </w:rPr>
        <w:t>───────┬─────────────────┴─────┬─────────────────────────┐</w:t>
      </w:r>
    </w:p>
    <w:p w:rsidR="00B12140" w:rsidRDefault="00EC04F9">
      <w:pPr>
        <w:pStyle w:val="ConsPlusNonformat0"/>
        <w:jc w:val="both"/>
      </w:pPr>
      <w:r>
        <w:rPr>
          <w:sz w:val="12"/>
        </w:rPr>
        <w:t>┌──┴────────────────┐    ┌─────────┴─────────┐   ┌─────────┴─────────┐    ┌────────┴──────────┐     ┌────────┴──────────┐</w:t>
      </w:r>
    </w:p>
    <w:p w:rsidR="00B12140" w:rsidRDefault="00EC04F9">
      <w:pPr>
        <w:pStyle w:val="ConsPlusNonformat0"/>
        <w:jc w:val="both"/>
      </w:pPr>
      <w:r>
        <w:rPr>
          <w:sz w:val="12"/>
        </w:rPr>
        <w:t>│Первый заместитель │    │    Заместитель    │   │    Заместитель    │    │</w:t>
      </w:r>
      <w:r>
        <w:rPr>
          <w:sz w:val="12"/>
        </w:rPr>
        <w:t xml:space="preserve">    Заместитель    │     │    Заместитель  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>│главы администрации│    │главы администрации│   │главы администрации│    │главы администрации│     │главы администрации│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│ городского округа │    │ городского округа │   │ городского округа │    │ городского </w:t>
      </w:r>
      <w:r>
        <w:rPr>
          <w:sz w:val="12"/>
        </w:rPr>
        <w:t>округа │     │ городского округа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>└┬──────────────────┘    └┬──────────────────┘   └┬──────────────────┘    └┬──────────────────┘     └┬──────────────────┘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┌─────────────────┐    │ ┌─────────────────┐   │┌──────────────────────┐│┌─────────────────┐    </w:t>
      </w:r>
      <w:r>
        <w:rPr>
          <w:sz w:val="12"/>
        </w:rPr>
        <w:t xml:space="preserve">  │┌─────────────────┐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│   Департамент   │    │ │   Департамент   │   ││     Департамент      │││   Департамент   │      ││   Департамент 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├─┤  строительства  │    │ │    культуры     │   ├┤   территориального   │├┤   образования   │      ├┤ муницип</w:t>
      </w:r>
      <w:r>
        <w:rPr>
          <w:sz w:val="12"/>
        </w:rPr>
        <w:t>ального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│  администрации  │    ├─┤  администрации  │   ││развития администрации│││  администрации  │      ││    контроля   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│городского округа│    │ │городского округа│   ││  городского округа   │││городского округа│      ││  администрации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</w:t>
      </w:r>
      <w:r>
        <w:rPr>
          <w:sz w:val="12"/>
        </w:rPr>
        <w:t>│ └┬────────────────┘    │ └┬────────────────┘   │└┬─────────────────────┘│└─┬───────────────┘      ││городского округа│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 │ ┌──────────────┐    │  │┌─────────────────┐ │ │     ┌────────────────┴─┐│ ┌────────────┐       │└┬────────────────┘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 │ │   Отд</w:t>
      </w:r>
      <w:r>
        <w:rPr>
          <w:sz w:val="12"/>
        </w:rPr>
        <w:t>ел по   │    │  ││Отдел обеспечения│ │ │     │Отдел финансового │├─┤Отдел общего│       │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 │ │  реализации  │    │  └┤  деятельности   │ │ └─────┤и организационного││ │образования │       │ │┌──────────────────┐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 └─┤   адресных   │    │   │    учре</w:t>
      </w:r>
      <w:r>
        <w:rPr>
          <w:sz w:val="12"/>
        </w:rPr>
        <w:t>ждений   │ │       │   обеспечения    ││ └────────────┘       │ ├┤Отдел контрольно-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   │инвестиционных│    │   │     культуры    │ │       └─────────────────┬┘│                      │ ││ревизионной работы│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   │   программ   │    │   └──────────────</w:t>
      </w:r>
      <w:r>
        <w:rPr>
          <w:sz w:val="12"/>
        </w:rPr>
        <w:t>───┘ │┌──────────────────────┐ │ │                      │ │└──────────────────┘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   └──────────────┘    │ ┌───────────────────┐ ││      Департамент     │ │ │ ┌───────────┐        │ │┌──────────────────────┐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                       │ │    Департамент   </w:t>
      </w:r>
      <w:r>
        <w:rPr>
          <w:sz w:val="12"/>
        </w:rPr>
        <w:t xml:space="preserve"> │ ├┤    экономического    │ │ ├─┤   Отдел   │        │ └┤Отдел административно-│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┌─────────────────────┐├─┤     развития      │ ││развития администрации│ │ │ │дошкольного│        │  │технического контроля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│     Департамент     ││ │предпринимательс</w:t>
      </w:r>
      <w:r>
        <w:rPr>
          <w:sz w:val="12"/>
        </w:rPr>
        <w:t>тва│ ││  городского округа   │ │ │ │образования│        │  └──────────────────────┘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│жилищно-коммунального││ │     и туризма     │ │└┬─────────────────────┘ │ │ └───────────┘      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│хозяйства, городской ││ │   администрации   │ │ │┌───────────────</w:t>
      </w:r>
      <w:r>
        <w:rPr>
          <w:sz w:val="12"/>
        </w:rPr>
        <w:t>───────┴┐│ ┌───────────────┐    │ ┌────────────────────────┐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├─┤  инфраструктуры и   ││ │ городского округа │ │ ├┤    Отдел экономики    ││ │     Отдел     │    │ │      Департамент     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│   благоустройства   ││ ├───────────────────┘ │ │└───────────</w:t>
      </w:r>
      <w:r>
        <w:rPr>
          <w:sz w:val="12"/>
        </w:rPr>
        <w:t>───────────┬┘│ │дополнительного│    ├─┤административно-правовой│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│    администрации    ││ │┌───────────────────┐│ │┌──────────────────────┴┐│ │ образования,  │    │ │  работы администрации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│  городского округа  ││ ││       Отдел       ││ └┤  Отдел муниципальной  │├─┤ воспитания и  │    │ │   городского округа  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└┬────────────────────┘│ ├┤ потребительского  ││  │  статистики и труда   ││ │  организации  │    │ └┬─────────────────────</w:t>
      </w:r>
      <w:r>
        <w:rPr>
          <w:sz w:val="12"/>
        </w:rPr>
        <w:t>──┘</w:t>
      </w:r>
    </w:p>
    <w:p w:rsidR="00B12140" w:rsidRDefault="00EC04F9">
      <w:pPr>
        <w:pStyle w:val="ConsPlusNonformat0"/>
        <w:jc w:val="both"/>
      </w:pPr>
      <w:r>
        <w:rPr>
          <w:sz w:val="12"/>
        </w:rPr>
        <w:lastRenderedPageBreak/>
        <w:t xml:space="preserve"> │  │ ┌──────────────┐    │ ││   рынка и услуг   ││  └──────────────────────┬┘│ │ отдыха детей  │    │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 ├─┤Отдел жилищно-│    │ │└───────────────────┘│┌───────────────────────┐│ │ └───────────────┘    │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 │ │коммунального │    │ │┌──────────</w:t>
      </w:r>
      <w:r>
        <w:rPr>
          <w:sz w:val="12"/>
        </w:rPr>
        <w:t>─────────┐││Департамент сельского  ││ │ ┌──────────────────┐ │  │┌─────────────────┐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 │ │  хозяйства   │    │ ││  Отдел развития   │└┤хозяйства администрации││ │ │Сектор обеспечения│ │  ├┤Юридический отдел│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 │ └──────────────┘    │ ├┤предпринимательства│ │  городского округа    ││ │ │   деятельности   │ │  │└─────────────────┘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 │ ┌───────────────┐   │ │└───────────────────┘ └─┬─────────────────────┘│ └─┤ образовательных  │ │  │┌─────────────────────┐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</w:t>
      </w:r>
      <w:r>
        <w:rPr>
          <w:sz w:val="12"/>
        </w:rPr>
        <w:t xml:space="preserve">  ├─┤     Отдел     │   │ │┌───────────────────┐   │┌─────────────────────┴┐  │   организаций    │ │  ││ Отдел по обращениям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 │ │благоустройства│   │ └┤  Сектор развития  │   ││ Отдел экономического │  └──────────────────┘ │  └┤граждан и юридических│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 │ └───────────────┘   │  │      туризма      │   └┤      развития и      │                       │   │         лиц       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 │ ┌──────────────────┐│  └───────────────────┘    │     бухгалтерской    │┌───────────────────┐  │   └─────────────────────</w:t>
      </w:r>
      <w:r>
        <w:rPr>
          <w:sz w:val="12"/>
        </w:rPr>
        <w:t>┘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 │ │      Отдел       ││ ┌─────────────────┐       │      отчетности      ││    Департамент    │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 └─┤  муниципального  ││ │   Департамент   │       └─────────────────────┬┘│социальной политики│  │ ┌───────────────────────┐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   │жилищного контр</w:t>
      </w:r>
      <w:r>
        <w:rPr>
          <w:sz w:val="12"/>
        </w:rPr>
        <w:t>оля││ │ экономического  │                             ├─┤   администрации   │  │ │      Департамент    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   └──────────────────┘├─┤    развития     │                             │ │ городского округа │  ├─┤организационно-кадровой│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                 </w:t>
      </w:r>
      <w:r>
        <w:rPr>
          <w:sz w:val="12"/>
        </w:rPr>
        <w:t xml:space="preserve">      │ │  администрации  │                             │ └┬──────────────────┘  │ │ работы администрации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│┌──────────────────────┐│ │городского округа│                             │  │ ┌──────────────────┐│ │   городского округа 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││Комитет по архи</w:t>
      </w:r>
      <w:r>
        <w:rPr>
          <w:sz w:val="12"/>
        </w:rPr>
        <w:t>тектуре││ └┬────────────────┘                             │  │ │  Сектор опеки и  ││ └┬──────────────────────┘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├┤ и градостроительству ││  │                                              │  ├─┤  попечительства  ││  │ ┌───────────────────┐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││    администра</w:t>
      </w:r>
      <w:r>
        <w:rPr>
          <w:sz w:val="12"/>
        </w:rPr>
        <w:t>ции     ││  │ ┌───────────────┐                            │  │ │несовершеннолетних││  │ │Отдел муниципальной│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││  городского округа   ││  ├─┤Отдел экономики│                            │  │ └──────────────────┘│  ├─┤ службы и кадровой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│├──────────────</w:t>
      </w:r>
      <w:r>
        <w:rPr>
          <w:sz w:val="12"/>
        </w:rPr>
        <w:t>────────┘│  │ └───────────────┘                            │  │┌───────────────────┐│  │ │      работы     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││                       │  │ ┌─────────────┐                              │  └┤ Сектор социальной ││  │ └───────────────────┘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││              </w:t>
      </w:r>
      <w:r>
        <w:rPr>
          <w:sz w:val="12"/>
        </w:rPr>
        <w:t xml:space="preserve">         │  │ │    Отдел    │                              │   │работы с населением││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││┌────────────────┐     │  │ │муниципальной│                              │   └───────────────────┘│  │ ┌─────────────────────┐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│││      Отдел     │     │  └─┤ стат</w:t>
      </w:r>
      <w:r>
        <w:rPr>
          <w:sz w:val="12"/>
        </w:rPr>
        <w:t>истики  │                              │┌──────────────────────┐│  ├─┤Организационный отдел│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│││территориального│     │    │   и труда   │                              ││Управление молодежной ││  │ └─────────────────────┘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│├┤  планирования  │     │    └─────────────┘                              └┤политики администрации││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│││  и подготовки  │     │ ┌─────────────────┐                              │  городского округа   ││  │ ┌───────────────┐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│││ разрешительной │     </w:t>
      </w:r>
      <w:r>
        <w:rPr>
          <w:sz w:val="12"/>
        </w:rPr>
        <w:t>│ │ Отдел по связям │                              └──────────────────────┘│  └─┤Архивный сектор│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│││  документации  │     ├─┤с общественностью│                                                      │    └───────────────┘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││└────────────────┘     │ │  адм</w:t>
      </w:r>
      <w:r>
        <w:rPr>
          <w:sz w:val="12"/>
        </w:rPr>
        <w:t>инистрации  │                                                      │ ┌───────────────────────┐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││┌─────────────────────┐│ │городского округа│                                                      │ │Департамент гражданской│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│││        Отдел        ││ └───</w:t>
      </w:r>
      <w:r>
        <w:rPr>
          <w:sz w:val="12"/>
        </w:rPr>
        <w:t>──────────────┘                                                      ├─┤обороны и чрезвычайных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│├┤ градостроительного  ││ ┌───────────────────────┐                                                │ │ситуаций администрации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│││кадастра и подготовки│└─┤ </w:t>
      </w:r>
      <w:r>
        <w:rPr>
          <w:sz w:val="12"/>
        </w:rPr>
        <w:t xml:space="preserve">        Отдел         │                                                │ │   городского округа 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│││    предпроектной    │  │  муниципальных услуг  │                                                │ └───────────────────────┘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│││    документации     │  </w:t>
      </w:r>
      <w:r>
        <w:rPr>
          <w:sz w:val="12"/>
        </w:rPr>
        <w:t>│и оптимизации процессов│                                                │ ┌────────────────────────┐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││└─────────────────────┘  │     администрации     │                                                │ │ Сектор по обеспечению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││┌─────────────────┐  </w:t>
      </w:r>
      <w:r>
        <w:rPr>
          <w:sz w:val="12"/>
        </w:rPr>
        <w:t xml:space="preserve">    │   городского округа   │                                                │ │деятельности комиссии по│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│││     Сектор      │      └───────────┬───────────┘                                                │ │делам несовершеннолетних│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│││информационного </w:t>
      </w:r>
      <w:r>
        <w:rPr>
          <w:sz w:val="12"/>
        </w:rPr>
        <w:t xml:space="preserve"> │      ┌───────────┴────────────────┐                                           ├─┤    и защите их прав  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│││   обеспечения   │      │Сектор оптимизации процессов│                                           │ │     администрации    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│└┤градостроите</w:t>
      </w:r>
      <w:r>
        <w:rPr>
          <w:sz w:val="12"/>
        </w:rPr>
        <w:t>льной│      └────────────────────────────┘                                           │ │   городского округа  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│  деятельности   │                                                                               │ └────────────────────────┘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└────────</w:t>
      </w:r>
      <w:r>
        <w:rPr>
          <w:sz w:val="12"/>
        </w:rPr>
        <w:t>─────────┘                                                                               │ ┌────────────────────────┐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┌──────────────────────┐                                                                          │ │    Сектор по защите  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│ Упр</w:t>
      </w:r>
      <w:r>
        <w:rPr>
          <w:sz w:val="12"/>
        </w:rPr>
        <w:t>авление жилищной  │                                                                          └─┤информации администрации│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├─┤политики администрации│                                                                            │    городского округа 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│</w:t>
      </w:r>
      <w:r>
        <w:rPr>
          <w:sz w:val="12"/>
        </w:rPr>
        <w:t xml:space="preserve">  городского округа   │                                                                            └────────────────────────┘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└──────────────────────┘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┌───────────────────┐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│ │Отдел по экологии и│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└─┤   охране природы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│   администрации  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│ городского округа │</w:t>
      </w:r>
    </w:p>
    <w:p w:rsidR="00B12140" w:rsidRDefault="00EC04F9">
      <w:pPr>
        <w:pStyle w:val="ConsPlusNonformat0"/>
        <w:jc w:val="both"/>
      </w:pPr>
      <w:r>
        <w:rPr>
          <w:sz w:val="12"/>
        </w:rPr>
        <w:t xml:space="preserve">   └───────────────────┘</w:t>
      </w:r>
    </w:p>
    <w:p w:rsidR="00B12140" w:rsidRDefault="00B12140">
      <w:pPr>
        <w:pStyle w:val="ConsPlusNormal0"/>
        <w:ind w:firstLine="540"/>
        <w:jc w:val="both"/>
      </w:pPr>
    </w:p>
    <w:p w:rsidR="00B12140" w:rsidRDefault="00B12140">
      <w:pPr>
        <w:pStyle w:val="ConsPlusNormal0"/>
        <w:ind w:firstLine="540"/>
        <w:jc w:val="both"/>
      </w:pPr>
    </w:p>
    <w:p w:rsidR="00B12140" w:rsidRDefault="00B1214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12140">
      <w:headerReference w:type="default" r:id="rId28"/>
      <w:footerReference w:type="default" r:id="rId29"/>
      <w:headerReference w:type="first" r:id="rId30"/>
      <w:footerReference w:type="first" r:id="rId31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4F9" w:rsidRDefault="00EC04F9">
      <w:r>
        <w:separator/>
      </w:r>
    </w:p>
  </w:endnote>
  <w:endnote w:type="continuationSeparator" w:id="0">
    <w:p w:rsidR="00EC04F9" w:rsidRDefault="00EC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140" w:rsidRDefault="00B1214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1214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12140" w:rsidRDefault="00EC04F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12140" w:rsidRDefault="00EC04F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12140" w:rsidRDefault="00EC04F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12204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12204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12140" w:rsidRDefault="00EC04F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140" w:rsidRDefault="00B1214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1214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12140" w:rsidRDefault="00EC04F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12140" w:rsidRDefault="00EC04F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12140" w:rsidRDefault="00EC04F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1220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12204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12140" w:rsidRDefault="00EC04F9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140" w:rsidRDefault="00B1214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1214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12140" w:rsidRDefault="00EC04F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12140" w:rsidRDefault="00EC04F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12140" w:rsidRDefault="00EC04F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12204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12204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12140" w:rsidRDefault="00EC04F9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140" w:rsidRDefault="00B1214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1214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12140" w:rsidRDefault="00EC04F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12140" w:rsidRDefault="00EC04F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12140" w:rsidRDefault="00EC04F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12204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12204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12140" w:rsidRDefault="00EC04F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4F9" w:rsidRDefault="00EC04F9">
      <w:r>
        <w:separator/>
      </w:r>
    </w:p>
  </w:footnote>
  <w:footnote w:type="continuationSeparator" w:id="0">
    <w:p w:rsidR="00EC04F9" w:rsidRDefault="00EC0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7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</w:tblGrid>
    <w:tr w:rsidR="00D12204" w:rsidTr="00D1220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5000" w:type="pct"/>
          <w:vAlign w:val="center"/>
        </w:tcPr>
        <w:p w:rsidR="00D12204" w:rsidRDefault="00D12204">
          <w:pPr>
            <w:pStyle w:val="ConsPlusNormal0"/>
            <w:rPr>
              <w:rFonts w:ascii="Tahoma" w:hAnsi="Tahoma" w:cs="Tahoma"/>
            </w:rPr>
          </w:pPr>
        </w:p>
      </w:tc>
    </w:tr>
  </w:tbl>
  <w:p w:rsidR="00B12140" w:rsidRDefault="00B1214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12140" w:rsidRDefault="00B1214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140" w:rsidRDefault="00B1214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12140" w:rsidRDefault="00B12140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7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</w:tblGrid>
    <w:tr w:rsidR="00D12204" w:rsidTr="00D1220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5000" w:type="pct"/>
          <w:vAlign w:val="center"/>
        </w:tcPr>
        <w:p w:rsidR="00D12204" w:rsidRDefault="00D12204" w:rsidP="00D12204">
          <w:pPr>
            <w:pStyle w:val="ConsPlusNormal0"/>
            <w:rPr>
              <w:rFonts w:ascii="Tahoma" w:hAnsi="Tahoma" w:cs="Tahoma"/>
            </w:rPr>
          </w:pPr>
        </w:p>
      </w:tc>
    </w:tr>
  </w:tbl>
  <w:p w:rsidR="00B12140" w:rsidRDefault="00B1214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12140" w:rsidRDefault="00B12140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7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</w:tblGrid>
    <w:tr w:rsidR="00D12204" w:rsidTr="00D1220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5000" w:type="pct"/>
          <w:vAlign w:val="center"/>
        </w:tcPr>
        <w:p w:rsidR="00D12204" w:rsidRDefault="00D12204">
          <w:pPr>
            <w:pStyle w:val="ConsPlusNormal0"/>
            <w:rPr>
              <w:rFonts w:ascii="Tahoma" w:hAnsi="Tahoma" w:cs="Tahoma"/>
            </w:rPr>
          </w:pPr>
        </w:p>
      </w:tc>
    </w:tr>
  </w:tbl>
  <w:p w:rsidR="00B12140" w:rsidRDefault="00B1214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12140" w:rsidRDefault="00B1214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2140"/>
    <w:rsid w:val="00B12140"/>
    <w:rsid w:val="00D12204"/>
    <w:rsid w:val="00E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16C1C-BD75-4A5D-9E43-4E12D351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D122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2204"/>
  </w:style>
  <w:style w:type="paragraph" w:styleId="a5">
    <w:name w:val="footer"/>
    <w:basedOn w:val="a"/>
    <w:link w:val="a6"/>
    <w:uiPriority w:val="99"/>
    <w:unhideWhenUsed/>
    <w:rsid w:val="00D122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2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1319" TargetMode="External"/><Relationship Id="rId18" Type="http://schemas.openxmlformats.org/officeDocument/2006/relationships/hyperlink" Target="https://login.consultant.ru/link/?req=doc&amp;base=RLAW187&amp;n=316035&amp;dst=100778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7&amp;n=316035&amp;dst=100757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187&amp;n=316035&amp;dst=100004" TargetMode="External"/><Relationship Id="rId17" Type="http://schemas.openxmlformats.org/officeDocument/2006/relationships/hyperlink" Target="https://login.consultant.ru/link/?req=doc&amp;base=RLAW187&amp;n=316035&amp;dst=100682" TargetMode="External"/><Relationship Id="rId25" Type="http://schemas.openxmlformats.org/officeDocument/2006/relationships/footer" Target="footer1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7&amp;n=316035&amp;dst=100678" TargetMode="External"/><Relationship Id="rId20" Type="http://schemas.openxmlformats.org/officeDocument/2006/relationships/hyperlink" Target="https://login.consultant.ru/link/?req=doc&amp;base=RLAW187&amp;n=316035&amp;dst=100829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187&amp;n=316035" TargetMode="External"/><Relationship Id="rId24" Type="http://schemas.openxmlformats.org/officeDocument/2006/relationships/header" Target="header1.xm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87&amp;n=316035&amp;dst=100677" TargetMode="External"/><Relationship Id="rId23" Type="http://schemas.openxmlformats.org/officeDocument/2006/relationships/hyperlink" Target="https://login.consultant.ru/link/?req=doc&amp;base=RLAW187&amp;n=316035&amp;dst=100875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login.consultant.ru/link/?req=doc&amp;base=RLAW187&amp;n=335212" TargetMode="External"/><Relationship Id="rId19" Type="http://schemas.openxmlformats.org/officeDocument/2006/relationships/hyperlink" Target="https://login.consultant.ru/link/?req=doc&amp;base=RLAW187&amp;n=316035&amp;dst=100819" TargetMode="External"/><Relationship Id="rId31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1319" TargetMode="External"/><Relationship Id="rId14" Type="http://schemas.openxmlformats.org/officeDocument/2006/relationships/hyperlink" Target="https://login.consultant.ru/link/?req=doc&amp;base=RLAW187&amp;n=316035&amp;dst=100009" TargetMode="External"/><Relationship Id="rId22" Type="http://schemas.openxmlformats.org/officeDocument/2006/relationships/hyperlink" Target="https://login.consultant.ru/link/?req=doc&amp;base=LAW&amp;n=501319" TargetMode="External"/><Relationship Id="rId27" Type="http://schemas.openxmlformats.org/officeDocument/2006/relationships/footer" Target="footer2.xml"/><Relationship Id="rId30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3633</Words>
  <Characters>20711</Characters>
  <Application>Microsoft Office Word</Application>
  <DocSecurity>0</DocSecurity>
  <Lines>172</Lines>
  <Paragraphs>48</Paragraphs>
  <ScaleCrop>false</ScaleCrop>
  <Company>КонсультантПлюс Версия 4026.00.02</Company>
  <LinksUpToDate>false</LinksUpToDate>
  <CharactersWithSpaces>24296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городской Думы ГО г. Арзамас Нижегородской области от 25.02.2026 N 743
"О внесении изменений в решение Арзамасской городской Думы Нижегородской области от 28.05.2010 N 39 "О Положении об администрации городского округа город Арзамас Нижегородской области и ее структуре"</dc:title>
  <cp:lastModifiedBy>Флегонтова Ирина Владимировна</cp:lastModifiedBy>
  <cp:revision>2</cp:revision>
  <dcterms:created xsi:type="dcterms:W3CDTF">2026-06-04T12:58:00Z</dcterms:created>
  <dcterms:modified xsi:type="dcterms:W3CDTF">2026-06-04T13:00:00Z</dcterms:modified>
</cp:coreProperties>
</file>